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A8" w:rsidRDefault="00064CA8" w:rsidP="00B835E6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-450215</wp:posOffset>
            </wp:positionV>
            <wp:extent cx="7467600" cy="10706100"/>
            <wp:effectExtent l="19050" t="0" r="0" b="0"/>
            <wp:wrapSquare wrapText="bothSides"/>
            <wp:docPr id="2" name="Рисунок 2" descr="C:\Users\admin\Desktop\ТУ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У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727" b="1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5E6" w:rsidRDefault="00EA0C16" w:rsidP="00B835E6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B835E6"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I. Пояснительная записка.</w:t>
      </w:r>
    </w:p>
    <w:p w:rsidR="0083321E" w:rsidRDefault="0083321E" w:rsidP="008332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21E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по </w:t>
      </w:r>
      <w:proofErr w:type="spellStart"/>
      <w:r w:rsidRPr="0083321E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83321E">
        <w:rPr>
          <w:rFonts w:ascii="Times New Roman" w:hAnsi="Times New Roman" w:cs="Times New Roman"/>
          <w:sz w:val="28"/>
          <w:szCs w:val="28"/>
        </w:rPr>
        <w:t xml:space="preserve"> направлению «Веселая грамматика» составлена на основе авторского курса </w:t>
      </w:r>
      <w:proofErr w:type="spellStart"/>
      <w:r w:rsidRPr="0083321E">
        <w:rPr>
          <w:rFonts w:ascii="Times New Roman" w:hAnsi="Times New Roman" w:cs="Times New Roman"/>
          <w:sz w:val="28"/>
          <w:szCs w:val="28"/>
        </w:rPr>
        <w:t>Мищенковой</w:t>
      </w:r>
      <w:proofErr w:type="spellEnd"/>
      <w:r w:rsidRPr="0083321E">
        <w:rPr>
          <w:rFonts w:ascii="Times New Roman" w:hAnsi="Times New Roman" w:cs="Times New Roman"/>
          <w:sz w:val="28"/>
          <w:szCs w:val="28"/>
        </w:rPr>
        <w:t xml:space="preserve"> Л.В. «Занимательный русский язык» (</w:t>
      </w:r>
      <w:proofErr w:type="spellStart"/>
      <w:r w:rsidRPr="0083321E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83321E">
        <w:rPr>
          <w:rFonts w:ascii="Times New Roman" w:hAnsi="Times New Roman" w:cs="Times New Roman"/>
          <w:sz w:val="28"/>
          <w:szCs w:val="28"/>
        </w:rPr>
        <w:t xml:space="preserve"> Л.В. Методическое пособие «Занимательный русский язык. 1 класс.</w:t>
      </w:r>
      <w:proofErr w:type="gramEnd"/>
      <w:r w:rsidRPr="0083321E">
        <w:rPr>
          <w:rFonts w:ascii="Times New Roman" w:hAnsi="Times New Roman" w:cs="Times New Roman"/>
          <w:sz w:val="28"/>
          <w:szCs w:val="28"/>
        </w:rPr>
        <w:t xml:space="preserve"> Программа факультативного курса».– </w:t>
      </w:r>
      <w:proofErr w:type="gramStart"/>
      <w:r w:rsidRPr="0083321E">
        <w:rPr>
          <w:rFonts w:ascii="Times New Roman" w:hAnsi="Times New Roman" w:cs="Times New Roman"/>
          <w:sz w:val="28"/>
          <w:szCs w:val="28"/>
        </w:rPr>
        <w:t>М.: Издательство РОСТ.)</w:t>
      </w:r>
      <w:proofErr w:type="gramEnd"/>
      <w:r w:rsidRPr="0083321E">
        <w:rPr>
          <w:rFonts w:ascii="Times New Roman" w:hAnsi="Times New Roman" w:cs="Times New Roman"/>
          <w:sz w:val="28"/>
          <w:szCs w:val="28"/>
        </w:rPr>
        <w:t xml:space="preserve"> Программа соответствует основной образовательной программе основного общего образования и плану внеурочной деятельности МБОУСОШ № 1 с. Эльхотово.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факультативный курс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по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грамматике”.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</w:t>
      </w:r>
      <w:r w:rsidRPr="00B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грамматике” должно пробуждать у учащихся стремление расширять свои знания по русскому языку, совершенствовать свою речь.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особое внимание на занятиях “</w:t>
      </w:r>
      <w:r w:rsidRPr="00B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Веселой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грамматики”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“</w:t>
      </w:r>
      <w:r w:rsidRPr="00B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грамматика” позволяет работать не только над фонемами, частями речи, но и развитием правильной речи.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методы обучения “</w:t>
      </w:r>
      <w:r w:rsidRPr="00B5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proofErr w:type="gramEnd"/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успешного проведения занятий используются разнообразные виды работ: игровые элементы, игры, дидактический  и  раздаточный материал, пословицы и поговорки, физкультминутки, рифмовки, считалки, ребусы,  кроссворды, головоломки,  грамматические сказки.</w:t>
      </w:r>
      <w:proofErr w:type="gramEnd"/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Необходимость разработанного нами факультативного курса заключается в желании детей узнать нечто новое о русском языке.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A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II. Цель и задачи</w:t>
      </w:r>
      <w:proofErr w:type="gramStart"/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24BE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курса: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                                                  </w:t>
      </w:r>
    </w:p>
    <w:p w:rsidR="00B835E6" w:rsidRPr="0083321E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B835E6" w:rsidRPr="003D1552" w:rsidRDefault="00B835E6" w:rsidP="00833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русскому языку как к учебному предмету;</w:t>
      </w:r>
    </w:p>
    <w:p w:rsidR="00B835E6" w:rsidRPr="003D1552" w:rsidRDefault="00B835E6" w:rsidP="00833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знаний, умений, навыков по грамматике русского языка;</w:t>
      </w:r>
    </w:p>
    <w:p w:rsidR="00B835E6" w:rsidRPr="003D1552" w:rsidRDefault="00B835E6" w:rsidP="00833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B835E6" w:rsidRPr="003D1552" w:rsidRDefault="00B835E6" w:rsidP="00833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изучению русского языка;</w:t>
      </w:r>
    </w:p>
    <w:p w:rsidR="00B835E6" w:rsidRPr="003D1552" w:rsidRDefault="00B835E6" w:rsidP="00833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и обогащение словарного запаса;</w:t>
      </w:r>
    </w:p>
    <w:p w:rsidR="00B835E6" w:rsidRPr="003D1552" w:rsidRDefault="00B835E6" w:rsidP="00833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B835E6" w:rsidRPr="003D1552" w:rsidRDefault="00B835E6" w:rsidP="00833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и представлений о литературном языке.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B835E6" w:rsidRPr="003D1552" w:rsidRDefault="00B835E6" w:rsidP="00833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обращения с книгой;</w:t>
      </w:r>
    </w:p>
    <w:p w:rsidR="00B835E6" w:rsidRPr="003D1552" w:rsidRDefault="00B835E6" w:rsidP="00833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 учащихся разносторонних интересов, культуры мышления.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B835E6" w:rsidRPr="003D1552" w:rsidRDefault="00B835E6" w:rsidP="008332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 и сообразительность;</w:t>
      </w:r>
    </w:p>
    <w:p w:rsidR="00B835E6" w:rsidRPr="003D1552" w:rsidRDefault="00B835E6" w:rsidP="008332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школьников к самостоятельной исследовательской работе;</w:t>
      </w:r>
    </w:p>
    <w:p w:rsidR="00B835E6" w:rsidRPr="003D1552" w:rsidRDefault="00B835E6" w:rsidP="008332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пользоваться разнообразными словарями;</w:t>
      </w:r>
    </w:p>
    <w:p w:rsidR="00B835E6" w:rsidRPr="003D1552" w:rsidRDefault="00B835E6" w:rsidP="008332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организации личной и коллективной деятельности в работе с книгой.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Организация деятельности младших школьников на занятиях основывается на следующих принципах:</w:t>
      </w:r>
    </w:p>
    <w:p w:rsidR="00B835E6" w:rsidRPr="003D1552" w:rsidRDefault="00B835E6" w:rsidP="0083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занимательность;</w:t>
      </w:r>
    </w:p>
    <w:p w:rsidR="00B835E6" w:rsidRPr="003D1552" w:rsidRDefault="00B835E6" w:rsidP="0083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научность;</w:t>
      </w:r>
    </w:p>
    <w:p w:rsidR="00B835E6" w:rsidRPr="003D1552" w:rsidRDefault="00B835E6" w:rsidP="0083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и активность;</w:t>
      </w:r>
    </w:p>
    <w:p w:rsidR="00B835E6" w:rsidRPr="003D1552" w:rsidRDefault="00B835E6" w:rsidP="0083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B835E6" w:rsidRPr="003D1552" w:rsidRDefault="00B835E6" w:rsidP="0083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B835E6" w:rsidRPr="003D1552" w:rsidRDefault="00B835E6" w:rsidP="0083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теории с практикой;</w:t>
      </w:r>
    </w:p>
    <w:p w:rsidR="00B835E6" w:rsidRPr="003D1552" w:rsidRDefault="00B835E6" w:rsidP="0083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IV. Формы проведения занятий</w:t>
      </w:r>
    </w:p>
    <w:p w:rsidR="00B835E6" w:rsidRPr="003D1552" w:rsidRDefault="00B835E6" w:rsidP="00833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</w:p>
    <w:p w:rsidR="00B835E6" w:rsidRPr="003D1552" w:rsidRDefault="00B835E6" w:rsidP="00833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с элементами игр и игровых элементов, дидактических и раздаточных материалов, пословиц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поговорок, считалок, анаграмм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ребусов,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россвордов, головоломок, шарады</w:t>
      </w:r>
    </w:p>
    <w:p w:rsidR="00B835E6" w:rsidRPr="003D1552" w:rsidRDefault="00B835E6" w:rsidP="00833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упражнения</w:t>
      </w:r>
    </w:p>
    <w:p w:rsidR="00B835E6" w:rsidRPr="003D1552" w:rsidRDefault="00B835E6" w:rsidP="008332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занятии прослеживаются три части:</w:t>
      </w:r>
    </w:p>
    <w:p w:rsidR="00B835E6" w:rsidRPr="003D1552" w:rsidRDefault="00B835E6" w:rsidP="00833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B835E6" w:rsidRPr="003D1552" w:rsidRDefault="00B835E6" w:rsidP="00833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теоретическая;</w:t>
      </w:r>
    </w:p>
    <w:p w:rsidR="00B835E6" w:rsidRPr="003D1552" w:rsidRDefault="00B835E6" w:rsidP="008332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V. Основные методы и технологии.</w:t>
      </w:r>
    </w:p>
    <w:p w:rsidR="00B835E6" w:rsidRPr="003D1552" w:rsidRDefault="00B835E6" w:rsidP="00833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обучения;</w:t>
      </w:r>
    </w:p>
    <w:p w:rsidR="00B835E6" w:rsidRPr="003D1552" w:rsidRDefault="00B835E6" w:rsidP="00833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обучение;</w:t>
      </w:r>
    </w:p>
    <w:p w:rsidR="00B835E6" w:rsidRPr="003D1552" w:rsidRDefault="00B835E6" w:rsidP="00833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обучения в сотрудничестве;</w:t>
      </w:r>
    </w:p>
    <w:p w:rsidR="00B835E6" w:rsidRPr="003D1552" w:rsidRDefault="00B835E6" w:rsidP="008332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технология.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 шк</w:t>
      </w:r>
      <w:proofErr w:type="gramEnd"/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ольника.</w:t>
      </w:r>
    </w:p>
    <w:p w:rsidR="00B835E6" w:rsidRPr="003D1552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VI. Описание места курса в учебном плане</w:t>
      </w:r>
    </w:p>
    <w:p w:rsidR="00373BB4" w:rsidRPr="00373BB4" w:rsidRDefault="00B835E6" w:rsidP="008332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1C2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 на 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C24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</w:t>
      </w:r>
      <w:r w:rsidR="00373BB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1 раз в неделю по 40 минут</w:t>
      </w: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BB4">
        <w:t xml:space="preserve">                   </w:t>
      </w:r>
      <w:r w:rsidR="00373BB4" w:rsidRPr="003C3C89">
        <w:rPr>
          <w:color w:val="000000"/>
        </w:rPr>
        <w:t xml:space="preserve">     </w:t>
      </w:r>
      <w:r w:rsidR="00373BB4" w:rsidRPr="003C3C89">
        <w:rPr>
          <w:b/>
        </w:rPr>
        <w:t xml:space="preserve"> </w:t>
      </w:r>
      <w:r w:rsidR="00373BB4" w:rsidRPr="00373BB4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деятельности.</w:t>
      </w:r>
    </w:p>
    <w:p w:rsidR="00373BB4" w:rsidRPr="00373BB4" w:rsidRDefault="00373BB4" w:rsidP="0083321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BB4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 результаты:</w:t>
      </w:r>
    </w:p>
    <w:p w:rsidR="00373BB4" w:rsidRPr="00373BB4" w:rsidRDefault="00373BB4" w:rsidP="0083321E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sz w:val="28"/>
          <w:szCs w:val="28"/>
        </w:rPr>
        <w:t xml:space="preserve">осознавать роль языка и речи в жизни людей; </w:t>
      </w:r>
    </w:p>
    <w:p w:rsidR="00373BB4" w:rsidRPr="00373BB4" w:rsidRDefault="00373BB4" w:rsidP="008332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373BB4" w:rsidRPr="00373BB4" w:rsidRDefault="00373BB4" w:rsidP="008332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373BB4" w:rsidRPr="00373BB4" w:rsidRDefault="00373BB4" w:rsidP="008332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BB4">
        <w:rPr>
          <w:rFonts w:ascii="Times New Roman" w:hAnsi="Times New Roman" w:cs="Times New Roman"/>
          <w:sz w:val="28"/>
          <w:szCs w:val="28"/>
        </w:rPr>
        <w:t>высказывать  своё отношение</w:t>
      </w:r>
      <w:proofErr w:type="gramEnd"/>
      <w:r w:rsidRPr="00373BB4"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 </w:t>
      </w:r>
    </w:p>
    <w:p w:rsidR="00373BB4" w:rsidRPr="00373BB4" w:rsidRDefault="00373BB4" w:rsidP="00833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BB4">
        <w:rPr>
          <w:rFonts w:ascii="Times New Roman" w:hAnsi="Times New Roman" w:cs="Times New Roman"/>
          <w:b/>
          <w:bCs/>
          <w:sz w:val="28"/>
          <w:szCs w:val="28"/>
        </w:rPr>
        <w:t>Метапредметне</w:t>
      </w:r>
      <w:proofErr w:type="spellEnd"/>
      <w:r w:rsidRPr="00373BB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373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BB4" w:rsidRPr="00373BB4" w:rsidRDefault="00373BB4" w:rsidP="00833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373BB4" w:rsidRPr="00373BB4" w:rsidRDefault="00373BB4" w:rsidP="0083321E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i/>
          <w:iCs/>
          <w:sz w:val="28"/>
          <w:szCs w:val="28"/>
        </w:rPr>
        <w:t>определять и формулировать цель</w:t>
      </w:r>
      <w:r w:rsidRPr="00373BB4">
        <w:rPr>
          <w:rFonts w:ascii="Times New Roman" w:hAnsi="Times New Roman" w:cs="Times New Roman"/>
          <w:sz w:val="28"/>
          <w:szCs w:val="28"/>
        </w:rPr>
        <w:t xml:space="preserve"> деятельности  с помощью учителя;  </w:t>
      </w:r>
    </w:p>
    <w:p w:rsidR="00373BB4" w:rsidRPr="00373BB4" w:rsidRDefault="00373BB4" w:rsidP="008332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373BB4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373BB4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373BB4" w:rsidRPr="00373BB4" w:rsidRDefault="00373BB4" w:rsidP="0083321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373BB4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373BB4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 </w:t>
      </w:r>
    </w:p>
    <w:p w:rsidR="00373BB4" w:rsidRPr="00373BB4" w:rsidRDefault="00373BB4" w:rsidP="00833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373BB4" w:rsidRPr="00373BB4" w:rsidRDefault="00373BB4" w:rsidP="0083321E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 w:rsidRPr="00373BB4">
        <w:rPr>
          <w:rFonts w:ascii="Times New Roman" w:hAnsi="Times New Roman" w:cs="Times New Roman"/>
          <w:sz w:val="28"/>
          <w:szCs w:val="28"/>
        </w:rPr>
        <w:t xml:space="preserve"> на вопросы в тексте, иллюстрациях; </w:t>
      </w:r>
    </w:p>
    <w:p w:rsidR="00373BB4" w:rsidRPr="00373BB4" w:rsidRDefault="00373BB4" w:rsidP="008332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 w:rsidRPr="00373BB4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373BB4" w:rsidRPr="00373BB4" w:rsidRDefault="00373BB4" w:rsidP="00833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373BB4" w:rsidRPr="00373BB4" w:rsidRDefault="00373BB4" w:rsidP="00833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 w:rsidRPr="00373BB4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373BB4" w:rsidRPr="00373BB4" w:rsidRDefault="00373BB4" w:rsidP="0083321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373BB4">
        <w:rPr>
          <w:rFonts w:ascii="Times New Roman" w:hAnsi="Times New Roman" w:cs="Times New Roman"/>
          <w:sz w:val="28"/>
          <w:szCs w:val="28"/>
        </w:rPr>
        <w:t xml:space="preserve"> и </w:t>
      </w:r>
      <w:r w:rsidRPr="00373BB4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373BB4">
        <w:rPr>
          <w:rFonts w:ascii="Times New Roman" w:hAnsi="Times New Roman" w:cs="Times New Roman"/>
          <w:sz w:val="28"/>
          <w:szCs w:val="28"/>
        </w:rPr>
        <w:t xml:space="preserve"> речь других; </w:t>
      </w:r>
    </w:p>
    <w:p w:rsidR="00373BB4" w:rsidRPr="00373BB4" w:rsidRDefault="00373BB4" w:rsidP="0083321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B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373BB4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373BB4">
        <w:rPr>
          <w:rFonts w:ascii="Times New Roman" w:hAnsi="Times New Roman" w:cs="Times New Roman"/>
          <w:sz w:val="28"/>
          <w:szCs w:val="28"/>
        </w:rPr>
        <w:t>; выполнять различные роли (лидера, исполнителя).</w:t>
      </w:r>
    </w:p>
    <w:p w:rsidR="00B835E6" w:rsidRDefault="00B835E6" w:rsidP="0083321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B4" w:rsidRPr="003D1552" w:rsidRDefault="00373BB4" w:rsidP="00B835E6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E6" w:rsidRDefault="00B835E6" w:rsidP="00373BB4">
      <w:pPr>
        <w:shd w:val="clear" w:color="auto" w:fill="FFFFFF"/>
        <w:spacing w:before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73BB4" w:rsidRDefault="00373BB4" w:rsidP="00373BB4">
      <w:pPr>
        <w:shd w:val="clear" w:color="auto" w:fill="FFFFFF"/>
        <w:spacing w:before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B4" w:rsidRDefault="00373BB4" w:rsidP="00373BB4">
      <w:pPr>
        <w:shd w:val="clear" w:color="auto" w:fill="FFFFFF"/>
        <w:spacing w:before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B4" w:rsidRDefault="00373BB4" w:rsidP="00373BB4">
      <w:pPr>
        <w:shd w:val="clear" w:color="auto" w:fill="FFFFFF"/>
        <w:spacing w:before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1E" w:rsidRDefault="0083321E" w:rsidP="00373BB4">
      <w:pPr>
        <w:spacing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E" w:rsidRDefault="0083321E" w:rsidP="00373BB4">
      <w:pPr>
        <w:spacing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E" w:rsidRDefault="0083321E" w:rsidP="00373BB4">
      <w:pPr>
        <w:spacing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E" w:rsidRDefault="0083321E" w:rsidP="00373BB4">
      <w:pPr>
        <w:spacing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E" w:rsidRDefault="0083321E" w:rsidP="00373BB4">
      <w:pPr>
        <w:spacing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B4" w:rsidRPr="006F7F24" w:rsidRDefault="006F7F24" w:rsidP="00373BB4">
      <w:pPr>
        <w:spacing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2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928"/>
        <w:gridCol w:w="2099"/>
        <w:gridCol w:w="4149"/>
      </w:tblGrid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F7F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6F7F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28" w:type="dxa"/>
          </w:tcPr>
          <w:p w:rsidR="00373BB4" w:rsidRPr="006F7F24" w:rsidRDefault="00373BB4" w:rsidP="00AB15C7">
            <w:pPr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</w:t>
            </w:r>
          </w:p>
          <w:p w:rsidR="00373BB4" w:rsidRPr="006F7F24" w:rsidRDefault="00373BB4" w:rsidP="00AB15C7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149" w:type="dxa"/>
          </w:tcPr>
          <w:p w:rsidR="00373BB4" w:rsidRPr="006F7F24" w:rsidRDefault="00373BB4" w:rsidP="00AB15C7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before="0" w:beforeAutospacing="0" w:after="0" w:line="276" w:lineRule="auto"/>
              <w:ind w:firstLine="0"/>
              <w:jc w:val="both"/>
              <w:rPr>
                <w:b/>
                <w:i/>
              </w:rPr>
            </w:pPr>
            <w:r w:rsidRPr="006F7F24">
              <w:rPr>
                <w:b/>
                <w:i/>
              </w:rPr>
              <w:t>I.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  <w:lang w:val="ru-RU"/>
              </w:rPr>
            </w:pPr>
            <w:proofErr w:type="spellStart"/>
            <w:r w:rsidRPr="006F7F24">
              <w:rPr>
                <w:b/>
                <w:bCs/>
                <w:i/>
              </w:rPr>
              <w:t>Веселые</w:t>
            </w:r>
            <w:proofErr w:type="spellEnd"/>
            <w:r w:rsidRPr="006F7F24">
              <w:rPr>
                <w:b/>
                <w:bCs/>
                <w:i/>
              </w:rPr>
              <w:t xml:space="preserve"> </w:t>
            </w:r>
            <w:proofErr w:type="spellStart"/>
            <w:r w:rsidRPr="006F7F24">
              <w:rPr>
                <w:b/>
                <w:bCs/>
                <w:i/>
              </w:rPr>
              <w:t>звуки</w:t>
            </w:r>
            <w:proofErr w:type="spellEnd"/>
            <w:r w:rsidRPr="006F7F24">
              <w:rPr>
                <w:b/>
                <w:bCs/>
                <w:i/>
              </w:rPr>
              <w:t xml:space="preserve"> 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 w:val="restart"/>
          </w:tcPr>
          <w:p w:rsidR="00373BB4" w:rsidRPr="006F7F24" w:rsidRDefault="00373BB4" w:rsidP="00AB15C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речевые и неречевые звуки. Характеризовать гласные звуки русского языка (ударные, безударные). Слышать, выделять гласные звуки, обозначать их схемой. Определять количество звуков. Выделять звук (звуки) в слове. Находить слова с заданным звуком. Различать звуки и буквы: буква как знак звука. Различать гласные и согласные звуки, гласные ударные и безударные, согласные твёрдые и мягкие, звонкие и глухие, парные и непарные; буквы гласных как показатель твёрдости – мягкости согласных звуков. </w:t>
            </w: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  <w:lang w:val="ru-RU"/>
              </w:rPr>
            </w:pPr>
            <w:proofErr w:type="spellStart"/>
            <w:r w:rsidRPr="006F7F24">
              <w:t>Удивительные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невидимки</w:t>
            </w:r>
            <w:proofErr w:type="spellEnd"/>
            <w:r w:rsidRPr="006F7F24">
              <w:rPr>
                <w:lang w:val="ru-RU"/>
              </w:rPr>
              <w:t>-</w:t>
            </w:r>
            <w:r w:rsidRPr="006F7F24">
              <w:t xml:space="preserve"> </w:t>
            </w:r>
            <w:proofErr w:type="spellStart"/>
            <w:r w:rsidRPr="006F7F24">
              <w:t>звуки</w:t>
            </w:r>
            <w:proofErr w:type="spellEnd"/>
            <w:r w:rsidRPr="006F7F24">
              <w:t>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rPr>
                <w:lang w:val="ru-RU"/>
              </w:rPr>
            </w:pPr>
            <w:r w:rsidRPr="006F7F24">
              <w:rPr>
                <w:lang w:val="ru-RU"/>
              </w:rPr>
              <w:t xml:space="preserve">  2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  <w:lang w:val="ru-RU"/>
              </w:rPr>
            </w:pPr>
            <w:proofErr w:type="spellStart"/>
            <w:r w:rsidRPr="006F7F24">
              <w:t>Слоговое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лото</w:t>
            </w:r>
            <w:proofErr w:type="spellEnd"/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3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  <w:lang w:val="ru-RU"/>
              </w:rPr>
            </w:pPr>
            <w:proofErr w:type="spellStart"/>
            <w:r w:rsidRPr="006F7F24">
              <w:t>Веселые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звуки</w:t>
            </w:r>
            <w:proofErr w:type="spellEnd"/>
            <w:r w:rsidRPr="006F7F24">
              <w:t>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</w:t>
            </w:r>
            <w:proofErr w:type="gramStart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4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  <w:lang w:val="ru-RU"/>
              </w:rPr>
            </w:pPr>
            <w:proofErr w:type="spellStart"/>
            <w:r w:rsidRPr="006F7F24">
              <w:t>Игры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со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звуками</w:t>
            </w:r>
            <w:proofErr w:type="spellEnd"/>
            <w:r w:rsidRPr="006F7F24">
              <w:t>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игра.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5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rPr>
                <w:b/>
                <w:lang w:val="ru-RU"/>
              </w:rPr>
            </w:pPr>
            <w:proofErr w:type="spellStart"/>
            <w:r w:rsidRPr="006F7F24">
              <w:t>Весёлые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гласные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звуки</w:t>
            </w:r>
            <w:proofErr w:type="spellEnd"/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</w:t>
            </w:r>
            <w:proofErr w:type="gramStart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сказка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373BB4">
            <w:pPr>
              <w:pStyle w:val="a4"/>
              <w:spacing w:after="0" w:line="276" w:lineRule="auto"/>
              <w:ind w:firstLine="0"/>
              <w:rPr>
                <w:lang w:val="ru-RU"/>
              </w:rPr>
            </w:pPr>
            <w:r w:rsidRPr="006F7F24">
              <w:rPr>
                <w:lang w:val="ru-RU"/>
              </w:rPr>
              <w:t xml:space="preserve">   6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rPr>
                <w:b/>
                <w:lang w:val="ru-RU"/>
              </w:rPr>
            </w:pPr>
            <w:r w:rsidRPr="006F7F24">
              <w:t xml:space="preserve">В </w:t>
            </w:r>
            <w:proofErr w:type="spellStart"/>
            <w:r w:rsidRPr="006F7F24">
              <w:t>мире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согласных</w:t>
            </w:r>
            <w:proofErr w:type="spellEnd"/>
            <w:r w:rsidRPr="006F7F24">
              <w:t xml:space="preserve"> </w:t>
            </w:r>
            <w:proofErr w:type="spellStart"/>
            <w:r w:rsidRPr="006F7F24">
              <w:t>звуков</w:t>
            </w:r>
            <w:proofErr w:type="spellEnd"/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Занятие-путешествие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</w:rPr>
            </w:pPr>
            <w:r w:rsidRPr="006F7F24">
              <w:rPr>
                <w:b/>
              </w:rPr>
              <w:t>II.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  <w:lang w:val="ru-RU"/>
              </w:rPr>
            </w:pPr>
            <w:proofErr w:type="spellStart"/>
            <w:r w:rsidRPr="006F7F24">
              <w:rPr>
                <w:b/>
                <w:bCs/>
                <w:i/>
              </w:rPr>
              <w:t>Веселые</w:t>
            </w:r>
            <w:proofErr w:type="spellEnd"/>
            <w:r w:rsidRPr="006F7F24">
              <w:rPr>
                <w:b/>
                <w:bCs/>
                <w:i/>
              </w:rPr>
              <w:t xml:space="preserve"> </w:t>
            </w:r>
            <w:proofErr w:type="spellStart"/>
            <w:r w:rsidRPr="006F7F24">
              <w:rPr>
                <w:b/>
                <w:bCs/>
                <w:i/>
              </w:rPr>
              <w:t>буквы</w:t>
            </w:r>
            <w:proofErr w:type="spellEnd"/>
            <w:r w:rsidRPr="006F7F24">
              <w:rPr>
                <w:b/>
                <w:bCs/>
                <w:i/>
              </w:rPr>
              <w:t xml:space="preserve"> 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7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Загадки и стихи о буквах.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149" w:type="dxa"/>
            <w:vMerge w:val="restart"/>
          </w:tcPr>
          <w:p w:rsidR="00373BB4" w:rsidRPr="006F7F24" w:rsidRDefault="00373BB4" w:rsidP="00AB1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в группах и объяснять различные ситуации, описанные в стихотворении. </w:t>
            </w: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Договариваться и приходить к общему решению в совместной деятельности. </w:t>
            </w:r>
          </w:p>
          <w:p w:rsidR="00373BB4" w:rsidRPr="006F7F24" w:rsidRDefault="00373BB4" w:rsidP="00AB1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373BB4" w:rsidRPr="006F7F24" w:rsidRDefault="00373BB4" w:rsidP="00AB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действия партнёра. 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Писать буквы, буквосочетания, слоги, слова, предложения с соблюдением гигиенических норм. Сопоставлять слова, различающиеся одним звуком. Воспроизводить звуковую форму слога и слова по его буквенной записи (чтение). Запоминать названия и последовательность букв русского алфавита.</w:t>
            </w:r>
          </w:p>
          <w:p w:rsidR="00373BB4" w:rsidRDefault="00373BB4" w:rsidP="00AB1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рассуждение, включающее установление  причинно </w:t>
            </w:r>
            <w:proofErr w:type="gramStart"/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>ледственных связей.</w:t>
            </w:r>
          </w:p>
          <w:p w:rsidR="0083321E" w:rsidRPr="006F7F24" w:rsidRDefault="0083321E" w:rsidP="00AB15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8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Загадки и стихи о буквах.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9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, я. Их загадки на письме.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proofErr w:type="gramStart"/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10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Ребусы, головоломки про буквы.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игра.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373BB4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11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12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Путешествие по ленте букв.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13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В гости к Алфавиту.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Занятие-путешествие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9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14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По порядку становись.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501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</w:rPr>
            </w:pPr>
            <w:r w:rsidRPr="006F7F24">
              <w:rPr>
                <w:b/>
              </w:rPr>
              <w:lastRenderedPageBreak/>
              <w:t>III.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both"/>
              <w:rPr>
                <w:b/>
                <w:lang w:val="ru-RU"/>
              </w:rPr>
            </w:pPr>
            <w:proofErr w:type="spellStart"/>
            <w:r w:rsidRPr="006F7F24">
              <w:rPr>
                <w:b/>
                <w:bCs/>
                <w:i/>
              </w:rPr>
              <w:t>Слова</w:t>
            </w:r>
            <w:proofErr w:type="spellEnd"/>
            <w:r w:rsidRPr="006F7F24">
              <w:rPr>
                <w:b/>
                <w:bCs/>
                <w:i/>
              </w:rPr>
              <w:t xml:space="preserve">, </w:t>
            </w:r>
            <w:proofErr w:type="spellStart"/>
            <w:r w:rsidRPr="006F7F24">
              <w:rPr>
                <w:b/>
                <w:bCs/>
                <w:i/>
              </w:rPr>
              <w:t>слова</w:t>
            </w:r>
            <w:proofErr w:type="spellEnd"/>
            <w:r w:rsidRPr="006F7F24">
              <w:rPr>
                <w:b/>
                <w:bCs/>
                <w:i/>
              </w:rPr>
              <w:t xml:space="preserve">, </w:t>
            </w:r>
            <w:proofErr w:type="spellStart"/>
            <w:r w:rsidRPr="006F7F24">
              <w:rPr>
                <w:b/>
                <w:bCs/>
                <w:i/>
              </w:rPr>
              <w:t>слова</w:t>
            </w:r>
            <w:proofErr w:type="spellEnd"/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485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15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Слова, слова, слова….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4149" w:type="dxa"/>
            <w:vMerge w:val="restart"/>
            <w:tcBorders>
              <w:top w:val="nil"/>
            </w:tcBorders>
          </w:tcPr>
          <w:p w:rsidR="00373BB4" w:rsidRPr="006F7F24" w:rsidRDefault="00373BB4" w:rsidP="00AB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новые слова (однокоренные) с помощью суффиксов и приставок. </w:t>
            </w:r>
            <w:proofErr w:type="gramStart"/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вопросам (кто? что? какой?... что делать?...) Различать слова, отвечающие на вопросы «кто?» и «что?».</w:t>
            </w:r>
            <w:proofErr w:type="gramEnd"/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имена собственные. Изменять слова по числам (один – много). Различать предложения, словосочетания, слова (понимать их сходства и различия). Конструировать предложения из слов с опорой на вопросы. </w:t>
            </w: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речевое высказывание в устной форме. Строить рассуждение, включающее установление  причинно </w:t>
            </w:r>
            <w:proofErr w:type="gramStart"/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ледственных связей. Анализировать последствия исчезновения синонимов из нашей речи. 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373BB4" w:rsidRPr="006F7F24" w:rsidRDefault="00373BB4" w:rsidP="00AB1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Характеризовать условия, необходимые для нахождения и исправления орфографических ошибок.  </w:t>
            </w: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373BB4" w:rsidRPr="006F7F24" w:rsidRDefault="00373BB4" w:rsidP="006F7F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подобранные «крылатые выражения» Уметь их объяснять.</w:t>
            </w:r>
          </w:p>
          <w:p w:rsidR="00373BB4" w:rsidRPr="006F7F24" w:rsidRDefault="00373BB4" w:rsidP="0083321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рассуждение, включающее установление  причинно </w:t>
            </w:r>
            <w:proofErr w:type="gramStart"/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ледственных связей. Строить речевое высказывание в устной форме. </w:t>
            </w:r>
            <w:r w:rsidRPr="006F7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Обсуждать в группах и объяснять данные задания. </w:t>
            </w:r>
            <w:r w:rsidRPr="006F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Договариваться и приходить к общему решению в совместной деятельности. </w:t>
            </w:r>
            <w:r w:rsidRPr="006F7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Осваивать правила поведения в разных ситуациях. </w:t>
            </w:r>
          </w:p>
        </w:tc>
      </w:tr>
      <w:tr w:rsidR="00373BB4" w:rsidRPr="006F7F24" w:rsidTr="0083321E">
        <w:trPr>
          <w:trHeight w:val="485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16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Превращения слов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</w:t>
            </w:r>
            <w:proofErr w:type="spellEnd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занятие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792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17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игра.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727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18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478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19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Знаете ли вы?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proofErr w:type="gramStart"/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0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20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Ребусы, игры, головоломки и еще кое-что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22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21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07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22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Многозначность слов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Занятие-практикум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74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23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игра.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07"/>
        </w:trPr>
        <w:tc>
          <w:tcPr>
            <w:tcW w:w="977" w:type="dxa"/>
          </w:tcPr>
          <w:p w:rsidR="00373BB4" w:rsidRPr="006F7F24" w:rsidRDefault="00373BB4" w:rsidP="00AB15C7">
            <w:pPr>
              <w:pStyle w:val="a4"/>
              <w:spacing w:after="0" w:line="276" w:lineRule="auto"/>
              <w:ind w:firstLine="0"/>
              <w:rPr>
                <w:lang w:val="ru-RU"/>
              </w:rPr>
            </w:pPr>
            <w:r w:rsidRPr="006F7F24">
              <w:rPr>
                <w:lang w:val="ru-RU"/>
              </w:rPr>
              <w:t xml:space="preserve"> 24          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59"/>
        </w:trPr>
        <w:tc>
          <w:tcPr>
            <w:tcW w:w="977" w:type="dxa"/>
          </w:tcPr>
          <w:p w:rsidR="00373BB4" w:rsidRPr="006F7F24" w:rsidRDefault="006F7F2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25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0"/>
        </w:trPr>
        <w:tc>
          <w:tcPr>
            <w:tcW w:w="977" w:type="dxa"/>
          </w:tcPr>
          <w:p w:rsidR="00373BB4" w:rsidRPr="006F7F24" w:rsidRDefault="006F7F24" w:rsidP="006F7F24">
            <w:pPr>
              <w:pStyle w:val="a4"/>
              <w:spacing w:after="0" w:line="276" w:lineRule="auto"/>
              <w:ind w:firstLine="0"/>
              <w:rPr>
                <w:lang w:val="ru-RU"/>
              </w:rPr>
            </w:pPr>
            <w:r w:rsidRPr="006F7F24">
              <w:rPr>
                <w:lang w:val="ru-RU"/>
              </w:rPr>
              <w:t>26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Крылатые выражения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игра.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0"/>
        </w:trPr>
        <w:tc>
          <w:tcPr>
            <w:tcW w:w="977" w:type="dxa"/>
          </w:tcPr>
          <w:p w:rsidR="00373BB4" w:rsidRPr="006F7F24" w:rsidRDefault="006F7F24" w:rsidP="006F7F24">
            <w:pPr>
              <w:pStyle w:val="a4"/>
              <w:spacing w:after="0" w:line="276" w:lineRule="auto"/>
              <w:ind w:firstLine="0"/>
              <w:rPr>
                <w:lang w:val="ru-RU"/>
              </w:rPr>
            </w:pPr>
            <w:r w:rsidRPr="006F7F24">
              <w:rPr>
                <w:lang w:val="ru-RU"/>
              </w:rPr>
              <w:t>27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Состав слова. Корень</w:t>
            </w:r>
          </w:p>
        </w:tc>
        <w:tc>
          <w:tcPr>
            <w:tcW w:w="2091" w:type="dxa"/>
            <w:vMerge w:val="restart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F7F24"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  <w:shd w:val="clear" w:color="auto" w:fill="FFFFFF"/>
              </w:rPr>
              <w:t>Занятия самостоятельного поиска знаний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391"/>
        </w:trPr>
        <w:tc>
          <w:tcPr>
            <w:tcW w:w="977" w:type="dxa"/>
          </w:tcPr>
          <w:p w:rsidR="00373BB4" w:rsidRPr="006F7F24" w:rsidRDefault="006F7F24" w:rsidP="006F7F24">
            <w:pPr>
              <w:pStyle w:val="a4"/>
              <w:spacing w:after="0" w:line="276" w:lineRule="auto"/>
              <w:ind w:firstLine="0"/>
              <w:rPr>
                <w:lang w:val="ru-RU"/>
              </w:rPr>
            </w:pPr>
            <w:r w:rsidRPr="006F7F24">
              <w:rPr>
                <w:lang w:val="ru-RU"/>
              </w:rPr>
              <w:t>28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2091" w:type="dxa"/>
            <w:vMerge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391"/>
        </w:trPr>
        <w:tc>
          <w:tcPr>
            <w:tcW w:w="977" w:type="dxa"/>
          </w:tcPr>
          <w:p w:rsidR="00373BB4" w:rsidRPr="006F7F24" w:rsidRDefault="006F7F2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29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Веселые шарады.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391"/>
        </w:trPr>
        <w:tc>
          <w:tcPr>
            <w:tcW w:w="977" w:type="dxa"/>
          </w:tcPr>
          <w:p w:rsidR="00373BB4" w:rsidRPr="006F7F24" w:rsidRDefault="006F7F2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30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Учусь с интересом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45"/>
        </w:trPr>
        <w:tc>
          <w:tcPr>
            <w:tcW w:w="977" w:type="dxa"/>
          </w:tcPr>
          <w:p w:rsidR="00373BB4" w:rsidRPr="006F7F24" w:rsidRDefault="006F7F2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31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Как интереснее изучать словарь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30"/>
        </w:trPr>
        <w:tc>
          <w:tcPr>
            <w:tcW w:w="977" w:type="dxa"/>
          </w:tcPr>
          <w:p w:rsidR="00373BB4" w:rsidRPr="006F7F24" w:rsidRDefault="006F7F2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32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6F7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занятие.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B4" w:rsidRPr="006F7F24" w:rsidTr="0083321E">
        <w:trPr>
          <w:trHeight w:val="145"/>
        </w:trPr>
        <w:tc>
          <w:tcPr>
            <w:tcW w:w="977" w:type="dxa"/>
          </w:tcPr>
          <w:p w:rsidR="00373BB4" w:rsidRPr="006F7F24" w:rsidRDefault="006F7F24" w:rsidP="00AB15C7">
            <w:pPr>
              <w:pStyle w:val="a4"/>
              <w:spacing w:after="0" w:line="276" w:lineRule="auto"/>
              <w:ind w:firstLine="0"/>
              <w:jc w:val="center"/>
              <w:rPr>
                <w:lang w:val="ru-RU"/>
              </w:rPr>
            </w:pPr>
            <w:r w:rsidRPr="006F7F24">
              <w:rPr>
                <w:lang w:val="ru-RU"/>
              </w:rPr>
              <w:t>33</w:t>
            </w:r>
          </w:p>
        </w:tc>
        <w:tc>
          <w:tcPr>
            <w:tcW w:w="2928" w:type="dxa"/>
          </w:tcPr>
          <w:p w:rsidR="00373BB4" w:rsidRPr="006F7F24" w:rsidRDefault="00373BB4" w:rsidP="00AB15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К тайнам волшебных слов.</w:t>
            </w:r>
          </w:p>
        </w:tc>
        <w:tc>
          <w:tcPr>
            <w:tcW w:w="2091" w:type="dxa"/>
          </w:tcPr>
          <w:p w:rsidR="00373BB4" w:rsidRPr="006F7F24" w:rsidRDefault="00373BB4" w:rsidP="00AB15C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4149" w:type="dxa"/>
            <w:vMerge/>
          </w:tcPr>
          <w:p w:rsidR="00373BB4" w:rsidRPr="006F7F24" w:rsidRDefault="00373BB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F24" w:rsidRPr="006F7F24" w:rsidTr="0083321E">
        <w:trPr>
          <w:trHeight w:val="521"/>
        </w:trPr>
        <w:tc>
          <w:tcPr>
            <w:tcW w:w="977" w:type="dxa"/>
            <w:tcBorders>
              <w:bottom w:val="single" w:sz="4" w:space="0" w:color="auto"/>
            </w:tcBorders>
          </w:tcPr>
          <w:p w:rsidR="006F7F24" w:rsidRPr="006F7F24" w:rsidRDefault="006F7F24" w:rsidP="00AB15C7">
            <w:pPr>
              <w:pStyle w:val="a4"/>
              <w:spacing w:after="100" w:afterAutospacing="1"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6F7F24" w:rsidRPr="006F7F24" w:rsidRDefault="006F7F24" w:rsidP="00AB15C7">
            <w:pPr>
              <w:spacing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F7F24" w:rsidRPr="006F7F24" w:rsidRDefault="006F7F24" w:rsidP="00AB15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6F7F24" w:rsidRPr="006F7F24" w:rsidRDefault="006F7F24" w:rsidP="00AB15C7">
            <w:pPr>
              <w:spacing w:before="100" w:beforeAutospacing="1" w:after="115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69F" w:rsidRPr="006F7F24" w:rsidRDefault="006C569F" w:rsidP="0083321E">
      <w:pPr>
        <w:shd w:val="clear" w:color="auto" w:fill="FFFFFF"/>
        <w:spacing w:before="7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569F" w:rsidRPr="006F7F24" w:rsidSect="00064CA8">
      <w:pgSz w:w="11906" w:h="16838"/>
      <w:pgMar w:top="709" w:right="707" w:bottom="851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6E2"/>
    <w:multiLevelType w:val="multilevel"/>
    <w:tmpl w:val="05FC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53F1F"/>
    <w:multiLevelType w:val="multilevel"/>
    <w:tmpl w:val="8B5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09D1"/>
    <w:multiLevelType w:val="multilevel"/>
    <w:tmpl w:val="868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619D3"/>
    <w:multiLevelType w:val="multilevel"/>
    <w:tmpl w:val="B40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C1404"/>
    <w:multiLevelType w:val="multilevel"/>
    <w:tmpl w:val="369E9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E287D"/>
    <w:multiLevelType w:val="multilevel"/>
    <w:tmpl w:val="F3D4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4252D"/>
    <w:multiLevelType w:val="multilevel"/>
    <w:tmpl w:val="D388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B6DE6"/>
    <w:multiLevelType w:val="multilevel"/>
    <w:tmpl w:val="C4CE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E3FAA"/>
    <w:multiLevelType w:val="multilevel"/>
    <w:tmpl w:val="4CBEA3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B32F58"/>
    <w:multiLevelType w:val="multilevel"/>
    <w:tmpl w:val="023C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F6D30"/>
    <w:multiLevelType w:val="multilevel"/>
    <w:tmpl w:val="0EF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3374C"/>
    <w:multiLevelType w:val="multilevel"/>
    <w:tmpl w:val="3350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23"/>
    <w:rsid w:val="00064CA8"/>
    <w:rsid w:val="001C24BE"/>
    <w:rsid w:val="002E1DAC"/>
    <w:rsid w:val="00373BB4"/>
    <w:rsid w:val="003D3118"/>
    <w:rsid w:val="006C569F"/>
    <w:rsid w:val="006F7D23"/>
    <w:rsid w:val="006F7F24"/>
    <w:rsid w:val="007424FB"/>
    <w:rsid w:val="0083321E"/>
    <w:rsid w:val="00B12B9C"/>
    <w:rsid w:val="00B279E2"/>
    <w:rsid w:val="00B835E6"/>
    <w:rsid w:val="00D31F71"/>
    <w:rsid w:val="00E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35E6"/>
  </w:style>
  <w:style w:type="character" w:customStyle="1" w:styleId="a3">
    <w:name w:val="Основной текст_"/>
    <w:basedOn w:val="a0"/>
    <w:link w:val="1"/>
    <w:rsid w:val="00B835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3"/>
    <w:rsid w:val="00B835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3"/>
    <w:rsid w:val="00B835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835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rsid w:val="00373BB4"/>
    <w:pPr>
      <w:spacing w:before="100" w:beforeAutospacing="1" w:after="115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3D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35E6"/>
  </w:style>
  <w:style w:type="character" w:customStyle="1" w:styleId="a3">
    <w:name w:val="Основной текст_"/>
    <w:basedOn w:val="a0"/>
    <w:link w:val="1"/>
    <w:rsid w:val="00B835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3"/>
    <w:rsid w:val="00B835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3"/>
    <w:rsid w:val="00B835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835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cp:lastPrinted>2023-09-14T20:03:00Z</cp:lastPrinted>
  <dcterms:created xsi:type="dcterms:W3CDTF">2023-11-14T08:35:00Z</dcterms:created>
  <dcterms:modified xsi:type="dcterms:W3CDTF">2023-11-14T08:35:00Z</dcterms:modified>
</cp:coreProperties>
</file>